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E704F4" w:rsidRDefault="009B4EF8" w:rsidP="00E704F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110817" w:rsidRPr="00110817">
        <w:rPr>
          <w:b/>
          <w:sz w:val="28"/>
        </w:rPr>
        <w:t>66:45:0100358:1304, расположенного по адресу: Российская Федерация, Свердловская область, Каменск-Уральский городской округ, д. Новый Завод, ул. Большевиков, дом 29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DF0F27">
        <w:rPr>
          <w:sz w:val="28"/>
          <w:szCs w:val="28"/>
        </w:rPr>
        <w:t>Блокированная жилая застройка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</w:t>
      </w:r>
      <w:r w:rsidR="00DF0F27">
        <w:rPr>
          <w:sz w:val="28"/>
          <w:szCs w:val="28"/>
        </w:rPr>
        <w:t>2.3</w:t>
      </w:r>
      <w:r w:rsidR="0001369C" w:rsidRPr="0001369C">
        <w:rPr>
          <w:sz w:val="28"/>
          <w:szCs w:val="28"/>
        </w:rPr>
        <w:t>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110817" w:rsidRPr="00110817">
        <w:rPr>
          <w:sz w:val="28"/>
        </w:rPr>
        <w:t>66:45:0100358:1304, расположенного по адресу: Российская Федерация, Свердловская область, Каменск-Уральский городской округ, д. Новый Завод, ул. Большевиков, дом 29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AA69F0" w:rsidRPr="00AA69F0">
        <w:rPr>
          <w:b/>
          <w:sz w:val="28"/>
          <w:szCs w:val="28"/>
        </w:rPr>
        <w:t>03 декабря 2025 года по 15 декабря 2025 года</w:t>
      </w:r>
      <w:r w:rsidR="00AA69F0">
        <w:rPr>
          <w:b/>
          <w:sz w:val="28"/>
          <w:szCs w:val="28"/>
        </w:rPr>
        <w:t xml:space="preserve"> </w:t>
      </w:r>
      <w:bookmarkStart w:id="0" w:name="_GoBack"/>
      <w:bookmarkEnd w:id="0"/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F4D" w:rsidRDefault="00936F4D">
      <w:r>
        <w:separator/>
      </w:r>
    </w:p>
  </w:endnote>
  <w:endnote w:type="continuationSeparator" w:id="0">
    <w:p w:rsidR="00936F4D" w:rsidRDefault="0093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936F4D">
          <w:pPr>
            <w:pStyle w:val="a5"/>
          </w:pPr>
        </w:p>
      </w:tc>
      <w:tc>
        <w:tcPr>
          <w:tcW w:w="4536" w:type="dxa"/>
        </w:tcPr>
        <w:p w:rsidR="0005643C" w:rsidRDefault="00936F4D" w:rsidP="006B24B9">
          <w:pPr>
            <w:pStyle w:val="a5"/>
            <w:jc w:val="right"/>
          </w:pPr>
        </w:p>
      </w:tc>
    </w:tr>
  </w:tbl>
  <w:p w:rsidR="0005643C" w:rsidRDefault="00936F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F4D" w:rsidRDefault="00936F4D">
      <w:r>
        <w:separator/>
      </w:r>
    </w:p>
  </w:footnote>
  <w:footnote w:type="continuationSeparator" w:id="0">
    <w:p w:rsidR="00936F4D" w:rsidRDefault="00936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936F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36F4D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936F4D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10817"/>
    <w:rsid w:val="00131A09"/>
    <w:rsid w:val="00235B62"/>
    <w:rsid w:val="002C4C45"/>
    <w:rsid w:val="002D67F9"/>
    <w:rsid w:val="002E11AC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C5611"/>
    <w:rsid w:val="007F6B1A"/>
    <w:rsid w:val="00927CD0"/>
    <w:rsid w:val="00936F4D"/>
    <w:rsid w:val="009A3A4B"/>
    <w:rsid w:val="009B3B68"/>
    <w:rsid w:val="009B4EF8"/>
    <w:rsid w:val="00A1263F"/>
    <w:rsid w:val="00A21D60"/>
    <w:rsid w:val="00A76C7E"/>
    <w:rsid w:val="00AA69F0"/>
    <w:rsid w:val="00AC43B6"/>
    <w:rsid w:val="00B45558"/>
    <w:rsid w:val="00B46A89"/>
    <w:rsid w:val="00B57B41"/>
    <w:rsid w:val="00B61F95"/>
    <w:rsid w:val="00B97B0B"/>
    <w:rsid w:val="00BA075D"/>
    <w:rsid w:val="00BC2349"/>
    <w:rsid w:val="00BF02FC"/>
    <w:rsid w:val="00C145F3"/>
    <w:rsid w:val="00C7459A"/>
    <w:rsid w:val="00C90EB2"/>
    <w:rsid w:val="00D11A6C"/>
    <w:rsid w:val="00D341A4"/>
    <w:rsid w:val="00D75486"/>
    <w:rsid w:val="00DF0F27"/>
    <w:rsid w:val="00E00A95"/>
    <w:rsid w:val="00E240A4"/>
    <w:rsid w:val="00E704F4"/>
    <w:rsid w:val="00E86401"/>
    <w:rsid w:val="00E91E32"/>
    <w:rsid w:val="00F20E32"/>
    <w:rsid w:val="00F3625F"/>
    <w:rsid w:val="00FA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32</cp:revision>
  <dcterms:created xsi:type="dcterms:W3CDTF">2022-02-28T14:44:00Z</dcterms:created>
  <dcterms:modified xsi:type="dcterms:W3CDTF">2025-12-03T06:00:00Z</dcterms:modified>
</cp:coreProperties>
</file>